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E3125" w:rsidRDefault="00BF1FA5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Worksheet for Anthropology Majors</w:t>
      </w:r>
    </w:p>
    <w:p w14:paraId="00000002" w14:textId="27BF85C3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2020</w:t>
      </w:r>
      <w:r w:rsidR="009E7B89">
        <w:rPr>
          <w:sz w:val="22"/>
          <w:szCs w:val="22"/>
        </w:rPr>
        <w:t>-</w:t>
      </w:r>
      <w:r w:rsidR="006C03CC">
        <w:rPr>
          <w:sz w:val="22"/>
          <w:szCs w:val="22"/>
        </w:rPr>
        <w:t>2021 Catalogs</w:t>
      </w:r>
    </w:p>
    <w:p w14:paraId="451D78C4" w14:textId="77777777" w:rsidR="009E7B89" w:rsidRDefault="009E7B89">
      <w:pPr>
        <w:rPr>
          <w:sz w:val="22"/>
          <w:szCs w:val="22"/>
        </w:rPr>
      </w:pPr>
    </w:p>
    <w:p w14:paraId="00000003" w14:textId="7D044741" w:rsidR="00AE3125" w:rsidRDefault="00BF1FA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Total units required for the major</w:t>
      </w:r>
      <w:proofErr w:type="gramStart"/>
      <w:r>
        <w:rPr>
          <w:sz w:val="22"/>
          <w:szCs w:val="22"/>
        </w:rPr>
        <w:t>:  36</w:t>
      </w:r>
      <w:proofErr w:type="gramEnd"/>
    </w:p>
    <w:p w14:paraId="282E8F69" w14:textId="77777777" w:rsidR="009E7B89" w:rsidRDefault="009E7B89">
      <w:pPr>
        <w:rPr>
          <w:sz w:val="22"/>
          <w:szCs w:val="22"/>
        </w:rPr>
      </w:pPr>
    </w:p>
    <w:p w14:paraId="00000004" w14:textId="77777777" w:rsidR="00AE3125" w:rsidRDefault="00BF1FA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Core Curriculum</w:t>
      </w:r>
      <w:r>
        <w:rPr>
          <w:sz w:val="22"/>
          <w:szCs w:val="22"/>
        </w:rPr>
        <w:t xml:space="preserve"> (21 units)</w:t>
      </w:r>
    </w:p>
    <w:p w14:paraId="00000005" w14:textId="77777777" w:rsidR="00AE3125" w:rsidRDefault="00AE3125">
      <w:pPr>
        <w:rPr>
          <w:sz w:val="22"/>
          <w:szCs w:val="22"/>
        </w:rPr>
      </w:pPr>
    </w:p>
    <w:p w14:paraId="00000006" w14:textId="25D86BA4" w:rsidR="00AE3125" w:rsidRDefault="00BF1FA5">
      <w:pPr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Anth 195 (To be taken your FIRST </w:t>
      </w:r>
      <w:r w:rsidR="00BA7424">
        <w:rPr>
          <w:sz w:val="22"/>
          <w:szCs w:val="22"/>
        </w:rPr>
        <w:t>Fall</w:t>
      </w:r>
      <w:r>
        <w:rPr>
          <w:sz w:val="22"/>
          <w:szCs w:val="22"/>
        </w:rPr>
        <w:t xml:space="preserve"> in the major) (</w:t>
      </w:r>
      <w:r w:rsidR="00BA7424">
        <w:rPr>
          <w:b/>
          <w:sz w:val="22"/>
          <w:szCs w:val="22"/>
        </w:rPr>
        <w:t>FALL</w:t>
      </w:r>
      <w:r>
        <w:rPr>
          <w:b/>
          <w:sz w:val="22"/>
          <w:szCs w:val="22"/>
        </w:rPr>
        <w:t xml:space="preserve"> ONLY</w:t>
      </w:r>
      <w:r>
        <w:rPr>
          <w:sz w:val="22"/>
          <w:szCs w:val="22"/>
        </w:rPr>
        <w:t>) (</w:t>
      </w:r>
      <w:proofErr w:type="gramStart"/>
      <w:r>
        <w:rPr>
          <w:sz w:val="22"/>
          <w:szCs w:val="22"/>
        </w:rPr>
        <w:t>1) _</w:t>
      </w:r>
      <w:proofErr w:type="gramEnd"/>
      <w:r>
        <w:rPr>
          <w:sz w:val="22"/>
          <w:szCs w:val="22"/>
        </w:rPr>
        <w:t>____</w:t>
      </w:r>
    </w:p>
    <w:p w14:paraId="00000007" w14:textId="77777777" w:rsidR="00AE3125" w:rsidRDefault="00AE3125">
      <w:pPr>
        <w:rPr>
          <w:sz w:val="22"/>
          <w:szCs w:val="22"/>
        </w:rPr>
      </w:pPr>
    </w:p>
    <w:p w14:paraId="00000008" w14:textId="3C1DAD2F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2 (</w:t>
      </w:r>
      <w:r>
        <w:rPr>
          <w:b/>
          <w:sz w:val="22"/>
          <w:szCs w:val="22"/>
        </w:rPr>
        <w:t xml:space="preserve">GE Area </w:t>
      </w:r>
      <w:r w:rsidR="00BA7424">
        <w:rPr>
          <w:b/>
          <w:sz w:val="22"/>
          <w:szCs w:val="22"/>
        </w:rPr>
        <w:t>4B</w:t>
      </w:r>
      <w:r>
        <w:rPr>
          <w:sz w:val="22"/>
          <w:szCs w:val="22"/>
        </w:rPr>
        <w:t>) (3</w:t>
      </w:r>
      <w:proofErr w:type="gramStart"/>
      <w:r>
        <w:rPr>
          <w:sz w:val="22"/>
          <w:szCs w:val="22"/>
        </w:rPr>
        <w:t>)</w:t>
      </w:r>
      <w:r>
        <w:rPr>
          <w:sz w:val="22"/>
          <w:szCs w:val="22"/>
        </w:rPr>
        <w:tab/>
        <w:t>_</w:t>
      </w:r>
      <w:proofErr w:type="gramEnd"/>
      <w:r>
        <w:rPr>
          <w:sz w:val="22"/>
          <w:szCs w:val="22"/>
        </w:rPr>
        <w:t>____</w:t>
      </w:r>
    </w:p>
    <w:p w14:paraId="00000009" w14:textId="77777777" w:rsidR="00AE3125" w:rsidRDefault="00AE3125">
      <w:pPr>
        <w:rPr>
          <w:sz w:val="22"/>
          <w:szCs w:val="22"/>
        </w:rPr>
      </w:pPr>
    </w:p>
    <w:p w14:paraId="0000000A" w14:textId="03C325AC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3 (</w:t>
      </w:r>
      <w:r>
        <w:rPr>
          <w:b/>
          <w:sz w:val="22"/>
          <w:szCs w:val="22"/>
        </w:rPr>
        <w:t xml:space="preserve">GE Area </w:t>
      </w:r>
      <w:r w:rsidR="00BA7424">
        <w:rPr>
          <w:b/>
          <w:sz w:val="22"/>
          <w:szCs w:val="22"/>
        </w:rPr>
        <w:t>4B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(3</w:t>
      </w:r>
      <w:proofErr w:type="gramStart"/>
      <w:r>
        <w:rPr>
          <w:sz w:val="22"/>
          <w:szCs w:val="22"/>
        </w:rPr>
        <w:t>)</w:t>
      </w:r>
      <w:r>
        <w:rPr>
          <w:sz w:val="22"/>
          <w:szCs w:val="22"/>
        </w:rPr>
        <w:tab/>
        <w:t>_</w:t>
      </w:r>
      <w:proofErr w:type="gramEnd"/>
      <w:r>
        <w:rPr>
          <w:sz w:val="22"/>
          <w:szCs w:val="22"/>
        </w:rPr>
        <w:t>____</w:t>
      </w:r>
    </w:p>
    <w:p w14:paraId="0000000B" w14:textId="77777777" w:rsidR="00AE3125" w:rsidRDefault="00AE3125">
      <w:pPr>
        <w:rPr>
          <w:sz w:val="22"/>
          <w:szCs w:val="22"/>
        </w:rPr>
      </w:pPr>
    </w:p>
    <w:p w14:paraId="0000000C" w14:textId="2A5D0EA9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 xml:space="preserve">Anth </w:t>
      </w:r>
      <w:r w:rsidR="00BA7424">
        <w:rPr>
          <w:sz w:val="22"/>
          <w:szCs w:val="22"/>
        </w:rPr>
        <w:t>115-sub for ANTH 100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FALL ONLY</w:t>
      </w:r>
      <w:r>
        <w:rPr>
          <w:sz w:val="22"/>
          <w:szCs w:val="22"/>
        </w:rPr>
        <w:t>) (3</w:t>
      </w:r>
      <w:proofErr w:type="gramStart"/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_</w:t>
      </w:r>
      <w:proofErr w:type="gramEnd"/>
      <w:r>
        <w:rPr>
          <w:sz w:val="22"/>
          <w:szCs w:val="22"/>
        </w:rPr>
        <w:t>____</w:t>
      </w:r>
    </w:p>
    <w:p w14:paraId="0000000D" w14:textId="77777777" w:rsidR="00AE3125" w:rsidRDefault="00AE3125">
      <w:pPr>
        <w:rPr>
          <w:sz w:val="22"/>
          <w:szCs w:val="22"/>
        </w:rPr>
      </w:pPr>
    </w:p>
    <w:p w14:paraId="0000000E" w14:textId="4D084FDB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101 (</w:t>
      </w:r>
      <w:r w:rsidR="00BA7424">
        <w:rPr>
          <w:b/>
          <w:bCs/>
          <w:sz w:val="22"/>
          <w:szCs w:val="22"/>
        </w:rPr>
        <w:t xml:space="preserve">ODD </w:t>
      </w:r>
      <w:r>
        <w:rPr>
          <w:b/>
          <w:sz w:val="22"/>
          <w:szCs w:val="22"/>
        </w:rPr>
        <w:t>SPRING ONLY</w:t>
      </w:r>
      <w:r>
        <w:rPr>
          <w:sz w:val="22"/>
          <w:szCs w:val="22"/>
        </w:rPr>
        <w:t>) (3) &amp; Anth 103 (</w:t>
      </w:r>
      <w:r w:rsidR="00BA7424">
        <w:rPr>
          <w:b/>
          <w:bCs/>
          <w:sz w:val="22"/>
          <w:szCs w:val="22"/>
        </w:rPr>
        <w:t xml:space="preserve">EVEN </w:t>
      </w:r>
      <w:r>
        <w:rPr>
          <w:b/>
          <w:sz w:val="22"/>
          <w:szCs w:val="22"/>
        </w:rPr>
        <w:t>SPRING ONLY</w:t>
      </w:r>
      <w:r>
        <w:rPr>
          <w:sz w:val="22"/>
          <w:szCs w:val="22"/>
        </w:rPr>
        <w:t>) (</w:t>
      </w:r>
      <w:r>
        <w:rPr>
          <w:b/>
          <w:sz w:val="22"/>
          <w:szCs w:val="22"/>
        </w:rPr>
        <w:t>Physical &amp; Archeology emphasis</w:t>
      </w:r>
      <w:r>
        <w:rPr>
          <w:sz w:val="22"/>
          <w:szCs w:val="22"/>
        </w:rPr>
        <w:t>) (3)</w:t>
      </w:r>
    </w:p>
    <w:p w14:paraId="0000000F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ab/>
        <w:t>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54EE177F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111 (</w:t>
      </w:r>
      <w:r>
        <w:rPr>
          <w:b/>
          <w:sz w:val="22"/>
          <w:szCs w:val="22"/>
        </w:rPr>
        <w:t>FALL ONLY</w:t>
      </w:r>
      <w:r>
        <w:rPr>
          <w:sz w:val="22"/>
          <w:szCs w:val="22"/>
        </w:rPr>
        <w:t>) (3) &amp; Anth 111B (</w:t>
      </w:r>
      <w:r>
        <w:rPr>
          <w:b/>
          <w:sz w:val="22"/>
          <w:szCs w:val="22"/>
        </w:rPr>
        <w:t>SPRING ONLY</w:t>
      </w:r>
      <w:r>
        <w:rPr>
          <w:sz w:val="22"/>
          <w:szCs w:val="22"/>
        </w:rPr>
        <w:t xml:space="preserve">) </w:t>
      </w:r>
      <w:r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Cultural Emphasis</w:t>
      </w:r>
      <w:r>
        <w:rPr>
          <w:i/>
          <w:sz w:val="22"/>
          <w:szCs w:val="22"/>
        </w:rPr>
        <w:t xml:space="preserve">)   </w:t>
      </w:r>
    </w:p>
    <w:p w14:paraId="00000011" w14:textId="77777777" w:rsidR="00AE3125" w:rsidRDefault="00AE3125">
      <w:pPr>
        <w:rPr>
          <w:sz w:val="22"/>
          <w:szCs w:val="22"/>
        </w:rPr>
      </w:pPr>
    </w:p>
    <w:p w14:paraId="00000012" w14:textId="66D515FC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1</w:t>
      </w:r>
      <w:r w:rsidR="00BA7424">
        <w:rPr>
          <w:sz w:val="22"/>
          <w:szCs w:val="22"/>
        </w:rPr>
        <w:t>40-sub for ANTH 104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SPRING ONLY</w:t>
      </w:r>
      <w:r>
        <w:rPr>
          <w:sz w:val="22"/>
          <w:szCs w:val="22"/>
        </w:rPr>
        <w:t>) (3) _____</w:t>
      </w:r>
    </w:p>
    <w:p w14:paraId="00000013" w14:textId="77777777" w:rsidR="00AE3125" w:rsidRDefault="00AE3125">
      <w:pPr>
        <w:rPr>
          <w:sz w:val="22"/>
          <w:szCs w:val="22"/>
        </w:rPr>
      </w:pPr>
    </w:p>
    <w:p w14:paraId="00000014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Anth 196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 (To be taken your LAST Spring in the major) (</w:t>
      </w:r>
      <w:r>
        <w:rPr>
          <w:b/>
          <w:sz w:val="22"/>
          <w:szCs w:val="22"/>
        </w:rPr>
        <w:t>SPRING ONLY</w:t>
      </w:r>
      <w:r>
        <w:rPr>
          <w:sz w:val="22"/>
          <w:szCs w:val="22"/>
        </w:rPr>
        <w:t>) (</w:t>
      </w:r>
      <w:proofErr w:type="gramStart"/>
      <w:r>
        <w:rPr>
          <w:sz w:val="22"/>
          <w:szCs w:val="22"/>
        </w:rPr>
        <w:t>2) _</w:t>
      </w:r>
      <w:proofErr w:type="gramEnd"/>
      <w:r>
        <w:rPr>
          <w:sz w:val="22"/>
          <w:szCs w:val="22"/>
        </w:rPr>
        <w:t>____</w:t>
      </w:r>
    </w:p>
    <w:p w14:paraId="00000015" w14:textId="77777777" w:rsidR="00AE3125" w:rsidRDefault="00AE3125">
      <w:pPr>
        <w:rPr>
          <w:sz w:val="22"/>
          <w:szCs w:val="22"/>
        </w:rPr>
      </w:pPr>
    </w:p>
    <w:p w14:paraId="00000016" w14:textId="77777777" w:rsidR="00AE3125" w:rsidRDefault="00BF1FA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Elective Curriculum</w:t>
      </w:r>
      <w:r>
        <w:rPr>
          <w:sz w:val="22"/>
          <w:szCs w:val="22"/>
        </w:rPr>
        <w:t xml:space="preserve"> (15 units)</w:t>
      </w:r>
    </w:p>
    <w:p w14:paraId="00000017" w14:textId="77777777" w:rsidR="00AE3125" w:rsidRDefault="00AE3125">
      <w:pPr>
        <w:rPr>
          <w:sz w:val="22"/>
          <w:szCs w:val="22"/>
        </w:rPr>
      </w:pPr>
    </w:p>
    <w:p w14:paraId="00000018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1</w:t>
      </w:r>
      <w:proofErr w:type="gramStart"/>
      <w:r>
        <w:rPr>
          <w:sz w:val="22"/>
          <w:szCs w:val="22"/>
        </w:rPr>
        <w:t>.  Area</w:t>
      </w:r>
      <w:proofErr w:type="gramEnd"/>
      <w:r>
        <w:rPr>
          <w:sz w:val="22"/>
          <w:szCs w:val="22"/>
        </w:rPr>
        <w:t xml:space="preserve"> of Concentration</w:t>
      </w:r>
      <w:proofErr w:type="gramStart"/>
      <w:r>
        <w:rPr>
          <w:sz w:val="22"/>
          <w:szCs w:val="22"/>
        </w:rPr>
        <w:t>:  9</w:t>
      </w:r>
      <w:proofErr w:type="gramEnd"/>
      <w:r>
        <w:rPr>
          <w:sz w:val="22"/>
          <w:szCs w:val="22"/>
        </w:rPr>
        <w:t xml:space="preserve"> units (3 classes) within sub-discipline of concentration (cultural, physical, or archaeology)</w:t>
      </w:r>
    </w:p>
    <w:p w14:paraId="00000019" w14:textId="77777777" w:rsidR="00AE3125" w:rsidRDefault="00AE3125">
      <w:pPr>
        <w:rPr>
          <w:sz w:val="22"/>
          <w:szCs w:val="22"/>
        </w:rPr>
      </w:pPr>
    </w:p>
    <w:p w14:paraId="0000001A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Elective 1</w:t>
      </w:r>
      <w:proofErr w:type="gramStart"/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>_________________ (3)</w:t>
      </w:r>
    </w:p>
    <w:p w14:paraId="0000001B" w14:textId="77777777" w:rsidR="00AE3125" w:rsidRDefault="00AE3125">
      <w:pPr>
        <w:rPr>
          <w:sz w:val="22"/>
          <w:szCs w:val="22"/>
        </w:rPr>
      </w:pPr>
    </w:p>
    <w:p w14:paraId="0000001C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Elective 2</w:t>
      </w:r>
      <w:proofErr w:type="gramStart"/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>_________________ (3)</w:t>
      </w:r>
    </w:p>
    <w:p w14:paraId="0000001D" w14:textId="77777777" w:rsidR="00AE3125" w:rsidRDefault="00AE3125">
      <w:pPr>
        <w:rPr>
          <w:sz w:val="22"/>
          <w:szCs w:val="22"/>
        </w:rPr>
      </w:pPr>
    </w:p>
    <w:p w14:paraId="0000001E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Elective 3</w:t>
      </w:r>
      <w:proofErr w:type="gramStart"/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>_________________ (3)</w:t>
      </w:r>
    </w:p>
    <w:p w14:paraId="0000001F" w14:textId="77777777" w:rsidR="00AE3125" w:rsidRDefault="00AE3125">
      <w:pPr>
        <w:rPr>
          <w:sz w:val="22"/>
          <w:szCs w:val="22"/>
        </w:rPr>
      </w:pPr>
    </w:p>
    <w:p w14:paraId="00000020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2</w:t>
      </w:r>
      <w:proofErr w:type="gramStart"/>
      <w:r>
        <w:rPr>
          <w:sz w:val="22"/>
          <w:szCs w:val="22"/>
        </w:rPr>
        <w:t>.  Distribution:  6</w:t>
      </w:r>
      <w:proofErr w:type="gramEnd"/>
      <w:r>
        <w:rPr>
          <w:sz w:val="22"/>
          <w:szCs w:val="22"/>
        </w:rPr>
        <w:t xml:space="preserve"> units (2 classes), one in each remaining sub-discipline (e.g., an archaeology student would take one cultural and one physical course)</w:t>
      </w:r>
    </w:p>
    <w:p w14:paraId="00000021" w14:textId="77777777" w:rsidR="00AE3125" w:rsidRDefault="00AE3125">
      <w:pPr>
        <w:rPr>
          <w:sz w:val="22"/>
          <w:szCs w:val="22"/>
        </w:rPr>
      </w:pPr>
    </w:p>
    <w:p w14:paraId="00000022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Elective 4:  __________________ (3)</w:t>
      </w:r>
    </w:p>
    <w:p w14:paraId="00000023" w14:textId="77777777" w:rsidR="00AE3125" w:rsidRDefault="00AE3125">
      <w:pPr>
        <w:rPr>
          <w:sz w:val="22"/>
          <w:szCs w:val="22"/>
        </w:rPr>
      </w:pPr>
    </w:p>
    <w:p w14:paraId="00000024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Elective 5</w:t>
      </w:r>
      <w:proofErr w:type="gramStart"/>
      <w:r>
        <w:rPr>
          <w:sz w:val="22"/>
          <w:szCs w:val="22"/>
        </w:rPr>
        <w:t>:  _</w:t>
      </w:r>
      <w:proofErr w:type="gramEnd"/>
      <w:r>
        <w:rPr>
          <w:sz w:val="22"/>
          <w:szCs w:val="22"/>
        </w:rPr>
        <w:t>_________________ (3)</w:t>
      </w:r>
    </w:p>
    <w:p w14:paraId="00000025" w14:textId="77777777" w:rsidR="00AE3125" w:rsidRDefault="00AE3125">
      <w:pPr>
        <w:rPr>
          <w:sz w:val="22"/>
          <w:szCs w:val="22"/>
        </w:rPr>
      </w:pPr>
    </w:p>
    <w:p w14:paraId="00000026" w14:textId="2360BCAF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Cultural Electives</w:t>
      </w:r>
      <w:proofErr w:type="gramStart"/>
      <w:r>
        <w:rPr>
          <w:sz w:val="22"/>
          <w:szCs w:val="22"/>
        </w:rPr>
        <w:t>:  Anth</w:t>
      </w:r>
      <w:proofErr w:type="gramEnd"/>
      <w:r>
        <w:rPr>
          <w:sz w:val="22"/>
          <w:szCs w:val="22"/>
        </w:rPr>
        <w:t xml:space="preserve"> 102, 105W, 116W, 117, 118, 119, 120, 123, 124, 125, 128, 130, 135, 138T</w:t>
      </w:r>
    </w:p>
    <w:p w14:paraId="00000027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Archaeology Electives</w:t>
      </w:r>
      <w:proofErr w:type="gramStart"/>
      <w:r>
        <w:rPr>
          <w:sz w:val="22"/>
          <w:szCs w:val="22"/>
        </w:rPr>
        <w:t>:  Anth</w:t>
      </w:r>
      <w:proofErr w:type="gramEnd"/>
      <w:r>
        <w:rPr>
          <w:sz w:val="22"/>
          <w:szCs w:val="22"/>
        </w:rPr>
        <w:t xml:space="preserve"> 140, 141, 142, 143, 145, 159T</w:t>
      </w:r>
    </w:p>
    <w:p w14:paraId="00000028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Physical Anthropology:  Anth 161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, 162, 163, 164, 169T</w:t>
      </w:r>
    </w:p>
    <w:p w14:paraId="00000029" w14:textId="77777777" w:rsidR="00AE3125" w:rsidRDefault="00AE3125">
      <w:pPr>
        <w:rPr>
          <w:sz w:val="22"/>
          <w:szCs w:val="22"/>
        </w:rPr>
      </w:pPr>
    </w:p>
    <w:p w14:paraId="0000002A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Common Elective Offerings:</w:t>
      </w:r>
    </w:p>
    <w:p w14:paraId="0000002B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Every Semester: 105W, 116W, 120, 123, 161</w:t>
      </w:r>
    </w:p>
    <w:p w14:paraId="0000002C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Every Fall: 117, 193</w:t>
      </w:r>
    </w:p>
    <w:p w14:paraId="0000002D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Every Spring: 118, 128</w:t>
      </w:r>
    </w:p>
    <w:p w14:paraId="0000002E" w14:textId="77777777" w:rsidR="00AE3125" w:rsidRDefault="00BF1FA5">
      <w:pPr>
        <w:rPr>
          <w:sz w:val="22"/>
          <w:szCs w:val="22"/>
        </w:rPr>
      </w:pPr>
      <w:r>
        <w:rPr>
          <w:sz w:val="22"/>
          <w:szCs w:val="22"/>
        </w:rPr>
        <w:t>About once every four semesters: 124, 125, 130, 140, 141, 142, 143, 145, 162, 163, 164</w:t>
      </w:r>
    </w:p>
    <w:sectPr w:rsidR="00AE3125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F30A" w14:textId="77777777" w:rsidR="0059717A" w:rsidRDefault="0059717A">
      <w:r>
        <w:separator/>
      </w:r>
    </w:p>
  </w:endnote>
  <w:endnote w:type="continuationSeparator" w:id="0">
    <w:p w14:paraId="60AA086F" w14:textId="77777777" w:rsidR="0059717A" w:rsidRDefault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73C8" w14:textId="77777777" w:rsidR="0059717A" w:rsidRDefault="0059717A">
      <w:r>
        <w:separator/>
      </w:r>
    </w:p>
  </w:footnote>
  <w:footnote w:type="continuationSeparator" w:id="0">
    <w:p w14:paraId="6779433D" w14:textId="77777777" w:rsidR="0059717A" w:rsidRDefault="0059717A">
      <w:r>
        <w:continuationSeparator/>
      </w:r>
    </w:p>
  </w:footnote>
  <w:footnote w:id="1">
    <w:p w14:paraId="0000002F" w14:textId="77777777" w:rsidR="00AE3125" w:rsidRDefault="00BF1F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FootnoteReference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Anth196 may not be on your list of requirements yet. If not, then it is not required </w:t>
      </w:r>
      <w:r>
        <w:rPr>
          <w:color w:val="000000"/>
        </w:rPr>
        <w:t xml:space="preserve"> </w:t>
      </w:r>
    </w:p>
  </w:footnote>
  <w:footnote w:id="2">
    <w:p w14:paraId="00000030" w14:textId="77777777" w:rsidR="00AE3125" w:rsidRDefault="00BF1F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FootnoteReference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If you have a physical anthropology emphasis in the major, then Anth 161 will not count as one of your electives. </w:t>
      </w:r>
      <w:r>
        <w:rPr>
          <w:color w:val="00000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25"/>
    <w:rsid w:val="001037CC"/>
    <w:rsid w:val="0059717A"/>
    <w:rsid w:val="006C03CC"/>
    <w:rsid w:val="008567F0"/>
    <w:rsid w:val="008B0AC7"/>
    <w:rsid w:val="009217CB"/>
    <w:rsid w:val="009E7B89"/>
    <w:rsid w:val="00AE3125"/>
    <w:rsid w:val="00BA7424"/>
    <w:rsid w:val="00BF1FA5"/>
    <w:rsid w:val="00C5753F"/>
    <w:rsid w:val="00E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636F"/>
  <w15:docId w15:val="{6E8F69A5-E64F-4D05-B650-FD6368FD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0163E"/>
    <w:pPr>
      <w:autoSpaceDE w:val="0"/>
      <w:autoSpaceDN w:val="0"/>
      <w:adjustRightInd w:val="0"/>
    </w:pPr>
    <w:rPr>
      <w:color w:val="000000"/>
    </w:rPr>
  </w:style>
  <w:style w:type="paragraph" w:styleId="FootnoteText">
    <w:name w:val="footnote text"/>
    <w:basedOn w:val="Normal"/>
    <w:link w:val="FootnoteTextChar"/>
    <w:rsid w:val="00101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163E"/>
  </w:style>
  <w:style w:type="character" w:styleId="FootnoteReference">
    <w:name w:val="footnote reference"/>
    <w:basedOn w:val="DefaultParagraphFont"/>
    <w:rsid w:val="0010163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970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70CD"/>
  </w:style>
  <w:style w:type="character" w:styleId="EndnoteReference">
    <w:name w:val="endnote reference"/>
    <w:basedOn w:val="DefaultParagraphFont"/>
    <w:semiHidden/>
    <w:unhideWhenUsed/>
    <w:rsid w:val="00D970CD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TCv/nc6Qgwni5K+i2gtH1XKgA==">AMUW2mUyXK2E+H7XZghIvlCAjM8OydAM9Bb4+JrYS/pv0CjJyQ2sU0TYiq/YanfKywxfTy/75CqjvW3jQ7J7lvbGV7YeeJVsJMXofDKaDvDa94ySugBz1Wg/H6t4HEKQXpqse3hAG1gC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Delcore</dc:creator>
  <cp:lastModifiedBy>Ross Whitton</cp:lastModifiedBy>
  <cp:revision>17</cp:revision>
  <dcterms:created xsi:type="dcterms:W3CDTF">2020-08-18T17:40:00Z</dcterms:created>
  <dcterms:modified xsi:type="dcterms:W3CDTF">2025-07-09T14:28:00Z</dcterms:modified>
</cp:coreProperties>
</file>