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6E74" w14:textId="77777777" w:rsidR="002C41AE" w:rsidRDefault="002C41AE" w:rsidP="007C6C78">
      <w:pPr>
        <w:jc w:val="center"/>
        <w:rPr>
          <w:rFonts w:ascii="Cambria" w:hAnsi="Cambria"/>
          <w:b/>
          <w:u w:val="single"/>
        </w:rPr>
      </w:pPr>
    </w:p>
    <w:p w14:paraId="3EEF234C" w14:textId="59AC428E" w:rsidR="007C6C78" w:rsidRPr="00B56137" w:rsidRDefault="00E25AB4" w:rsidP="007C6C7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AMERICAN POLITICS TRACK</w:t>
      </w:r>
    </w:p>
    <w:p w14:paraId="7729EFA2" w14:textId="77777777" w:rsidR="007C6C78" w:rsidRPr="00B56137" w:rsidRDefault="007C6C78" w:rsidP="007C6C78">
      <w:pPr>
        <w:jc w:val="center"/>
        <w:rPr>
          <w:rFonts w:ascii="Cambria" w:hAnsi="Cambria"/>
        </w:rPr>
      </w:pPr>
    </w:p>
    <w:p w14:paraId="032F72EB" w14:textId="4E585F69" w:rsidR="001053B8" w:rsidRDefault="00B56137" w:rsidP="001053B8">
      <w:pPr>
        <w:rPr>
          <w:rFonts w:ascii="Cambria" w:hAnsi="Cambria"/>
        </w:rPr>
      </w:pPr>
      <w:r>
        <w:rPr>
          <w:rFonts w:ascii="Cambria" w:hAnsi="Cambria"/>
        </w:rPr>
        <w:t xml:space="preserve">This </w:t>
      </w:r>
      <w:r w:rsidR="009A0172" w:rsidRPr="00B56137">
        <w:rPr>
          <w:rFonts w:ascii="Cambria" w:hAnsi="Cambria"/>
        </w:rPr>
        <w:t>track is ideal for students inter</w:t>
      </w:r>
      <w:r w:rsidR="00EB100A" w:rsidRPr="00B56137">
        <w:rPr>
          <w:rFonts w:ascii="Cambria" w:hAnsi="Cambria"/>
        </w:rPr>
        <w:t>e</w:t>
      </w:r>
      <w:r w:rsidR="009A0172" w:rsidRPr="00B56137">
        <w:rPr>
          <w:rFonts w:ascii="Cambria" w:hAnsi="Cambria"/>
        </w:rPr>
        <w:t xml:space="preserve">sted in </w:t>
      </w:r>
      <w:r w:rsidR="00E25AB4">
        <w:rPr>
          <w:rFonts w:ascii="Cambria" w:hAnsi="Cambria"/>
          <w:b/>
        </w:rPr>
        <w:t>pursuing a career in American politics, including work in campaigns,</w:t>
      </w:r>
      <w:r w:rsidR="00C14E97">
        <w:rPr>
          <w:rFonts w:ascii="Cambria" w:hAnsi="Cambria"/>
          <w:b/>
        </w:rPr>
        <w:t xml:space="preserve"> the government, and supporting</w:t>
      </w:r>
      <w:r w:rsidR="00E25AB4">
        <w:rPr>
          <w:rFonts w:ascii="Cambria" w:hAnsi="Cambria"/>
          <w:b/>
        </w:rPr>
        <w:t xml:space="preserve"> elected official</w:t>
      </w:r>
      <w:r w:rsidR="00C14E97">
        <w:rPr>
          <w:rFonts w:ascii="Cambria" w:hAnsi="Cambria"/>
          <w:b/>
        </w:rPr>
        <w:t>s</w:t>
      </w:r>
      <w:r w:rsidR="00E25AB4">
        <w:rPr>
          <w:rFonts w:ascii="Cambria" w:hAnsi="Cambria"/>
          <w:b/>
        </w:rPr>
        <w:t>.</w:t>
      </w:r>
      <w:r w:rsidR="001053B8" w:rsidRPr="001053B8">
        <w:rPr>
          <w:rFonts w:ascii="Cambria" w:hAnsi="Cambria"/>
        </w:rPr>
        <w:t xml:space="preserve"> </w:t>
      </w:r>
      <w:r w:rsidR="001053B8">
        <w:rPr>
          <w:rFonts w:ascii="Cambria" w:hAnsi="Cambria"/>
        </w:rPr>
        <w:t>(Keep in mind that completion of these courses alone does not fulfill degree requirements.)</w:t>
      </w:r>
    </w:p>
    <w:p w14:paraId="2116C755" w14:textId="77777777" w:rsidR="00B56137" w:rsidRDefault="00B56137">
      <w:pPr>
        <w:rPr>
          <w:rFonts w:ascii="Cambria" w:hAnsi="Cambria"/>
        </w:rPr>
      </w:pPr>
    </w:p>
    <w:p w14:paraId="261F7566" w14:textId="0857DEC4" w:rsidR="00CF7AC1" w:rsidRPr="00B56137" w:rsidRDefault="0013664F">
      <w:pPr>
        <w:rPr>
          <w:rFonts w:ascii="Cambria" w:hAnsi="Cambria"/>
        </w:rPr>
      </w:pPr>
      <w:r w:rsidRPr="00B56137">
        <w:rPr>
          <w:rFonts w:ascii="Cambria" w:hAnsi="Cambria"/>
          <w:b/>
        </w:rPr>
        <w:t>P</w:t>
      </w:r>
      <w:r w:rsidR="00CF7AC1" w:rsidRPr="00B56137">
        <w:rPr>
          <w:rFonts w:ascii="Cambria" w:hAnsi="Cambria"/>
          <w:b/>
        </w:rPr>
        <w:t>ossible careers</w:t>
      </w:r>
      <w:r w:rsidR="0027060C">
        <w:rPr>
          <w:rFonts w:ascii="Cambria" w:hAnsi="Cambria"/>
        </w:rPr>
        <w:t xml:space="preserve"> include working</w:t>
      </w:r>
      <w:r w:rsidR="00846099" w:rsidRPr="00B56137">
        <w:rPr>
          <w:rFonts w:ascii="Cambria" w:hAnsi="Cambria"/>
        </w:rPr>
        <w:t>:</w:t>
      </w:r>
      <w:r w:rsidR="006657AE" w:rsidRPr="00B56137">
        <w:rPr>
          <w:rFonts w:ascii="Cambria" w:hAnsi="Cambria"/>
        </w:rPr>
        <w:t xml:space="preserve"> </w:t>
      </w:r>
    </w:p>
    <w:p w14:paraId="1F261A07" w14:textId="5874074B" w:rsidR="00BE4D4C" w:rsidRDefault="0027060C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As an e</w:t>
      </w:r>
      <w:r w:rsidR="00BE4D4C">
        <w:rPr>
          <w:rFonts w:ascii="Cambria" w:hAnsi="Cambria"/>
        </w:rPr>
        <w:t xml:space="preserve">lected </w:t>
      </w:r>
      <w:r w:rsidR="00C14E97">
        <w:rPr>
          <w:rFonts w:ascii="Cambria" w:hAnsi="Cambria"/>
        </w:rPr>
        <w:t xml:space="preserve">official in </w:t>
      </w:r>
      <w:r w:rsidR="00BE4D4C">
        <w:rPr>
          <w:rFonts w:ascii="Cambria" w:hAnsi="Cambria"/>
        </w:rPr>
        <w:t xml:space="preserve">local, state, or national office (many </w:t>
      </w:r>
      <w:proofErr w:type="gramStart"/>
      <w:r w:rsidR="00BE4D4C">
        <w:rPr>
          <w:rFonts w:ascii="Cambria" w:hAnsi="Cambria"/>
        </w:rPr>
        <w:t>area</w:t>
      </w:r>
      <w:proofErr w:type="gramEnd"/>
      <w:r w:rsidR="00BE4D4C">
        <w:rPr>
          <w:rFonts w:ascii="Cambria" w:hAnsi="Cambria"/>
        </w:rPr>
        <w:t xml:space="preserve"> elected officials are our graduates)</w:t>
      </w:r>
    </w:p>
    <w:p w14:paraId="7EA1C745" w14:textId="0B655300" w:rsidR="00BE4D4C" w:rsidRDefault="0027060C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On the s</w:t>
      </w:r>
      <w:r w:rsidR="00BE4D4C">
        <w:rPr>
          <w:rFonts w:ascii="Cambria" w:hAnsi="Cambria"/>
        </w:rPr>
        <w:t>taff of elected officials at the local, state, or national levels working on a wide variety of issues</w:t>
      </w:r>
    </w:p>
    <w:p w14:paraId="502B5B2F" w14:textId="5F43EF99" w:rsidR="00BE4D4C" w:rsidRDefault="0027060C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As a political c</w:t>
      </w:r>
      <w:r w:rsidR="00BE4D4C">
        <w:rPr>
          <w:rFonts w:ascii="Cambria" w:hAnsi="Cambria"/>
        </w:rPr>
        <w:t>ampaign organizer and strategist</w:t>
      </w:r>
    </w:p>
    <w:p w14:paraId="25F15FFD" w14:textId="42011FB4" w:rsidR="002219C1" w:rsidRPr="0027060C" w:rsidRDefault="00C14E97" w:rsidP="0027060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 a</w:t>
      </w:r>
      <w:r w:rsidR="002F1D74" w:rsidRPr="00B56137">
        <w:rPr>
          <w:rFonts w:ascii="Cambria" w:hAnsi="Cambria"/>
        </w:rPr>
        <w:t xml:space="preserve"> </w:t>
      </w:r>
      <w:r w:rsidR="00BE4D4C">
        <w:rPr>
          <w:rFonts w:ascii="Cambria" w:hAnsi="Cambria"/>
        </w:rPr>
        <w:t>local, state, and national</w:t>
      </w:r>
      <w:r w:rsidR="00182C31" w:rsidRPr="00B56137">
        <w:rPr>
          <w:rFonts w:ascii="Cambria" w:hAnsi="Cambria"/>
        </w:rPr>
        <w:t xml:space="preserve"> government </w:t>
      </w:r>
      <w:r w:rsidR="00E441C6">
        <w:rPr>
          <w:rFonts w:ascii="Cambria" w:hAnsi="Cambria"/>
        </w:rPr>
        <w:t xml:space="preserve">department or </w:t>
      </w:r>
      <w:r>
        <w:rPr>
          <w:rFonts w:ascii="Cambria" w:hAnsi="Cambria"/>
        </w:rPr>
        <w:t>agency</w:t>
      </w:r>
      <w:r w:rsidR="0027060C">
        <w:rPr>
          <w:rFonts w:ascii="Cambria" w:hAnsi="Cambria"/>
        </w:rPr>
        <w:t xml:space="preserve"> (many senior staff in city or county agencies are our graduates)</w:t>
      </w:r>
    </w:p>
    <w:p w14:paraId="1E9891A2" w14:textId="166DB3B2" w:rsidR="00B56137" w:rsidRDefault="002B6AA7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At a</w:t>
      </w:r>
      <w:r w:rsidR="00B56137" w:rsidRPr="00B56137">
        <w:rPr>
          <w:rFonts w:ascii="Cambria" w:hAnsi="Cambria"/>
        </w:rPr>
        <w:t xml:space="preserve"> non</w:t>
      </w:r>
      <w:r w:rsidR="00C14E97">
        <w:rPr>
          <w:rFonts w:ascii="Cambria" w:hAnsi="Cambria"/>
        </w:rPr>
        <w:t>profit</w:t>
      </w:r>
      <w:r w:rsidR="00A44F80">
        <w:rPr>
          <w:rFonts w:ascii="Cambria" w:hAnsi="Cambria"/>
        </w:rPr>
        <w:t xml:space="preserve"> organiz</w:t>
      </w:r>
      <w:r>
        <w:rPr>
          <w:rFonts w:ascii="Cambria" w:hAnsi="Cambria"/>
        </w:rPr>
        <w:t>ation,</w:t>
      </w:r>
      <w:r w:rsidR="00B56137">
        <w:rPr>
          <w:rFonts w:ascii="Cambria" w:hAnsi="Cambria"/>
        </w:rPr>
        <w:t xml:space="preserve"> foundation</w:t>
      </w:r>
      <w:r>
        <w:rPr>
          <w:rFonts w:ascii="Cambria" w:hAnsi="Cambria"/>
        </w:rPr>
        <w:t>, or political advocacy organization</w:t>
      </w:r>
      <w:r w:rsidR="00B56137">
        <w:rPr>
          <w:rFonts w:ascii="Cambria" w:hAnsi="Cambria"/>
        </w:rPr>
        <w:t xml:space="preserve"> </w:t>
      </w:r>
      <w:r w:rsidR="00BE4D4C">
        <w:rPr>
          <w:rFonts w:ascii="Cambria" w:hAnsi="Cambria"/>
        </w:rPr>
        <w:t>working on grassroots organizing, social protest, and advocating on social justice issues</w:t>
      </w:r>
    </w:p>
    <w:p w14:paraId="4CAE97E2" w14:textId="31E08401" w:rsidR="000322FD" w:rsidRPr="00BE4D4C" w:rsidRDefault="00C14E97" w:rsidP="00BE4D4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 government relations or</w:t>
      </w:r>
      <w:r w:rsidR="00BE4D4C">
        <w:rPr>
          <w:rFonts w:ascii="Cambria" w:hAnsi="Cambria"/>
        </w:rPr>
        <w:t xml:space="preserve"> lobbying for political interest groups and corporations</w:t>
      </w:r>
    </w:p>
    <w:p w14:paraId="61059D21" w14:textId="44CF770E" w:rsidR="006657AE" w:rsidRPr="00B56137" w:rsidRDefault="00C14E97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At </w:t>
      </w:r>
      <w:r w:rsidR="008D64C1" w:rsidRPr="00B56137">
        <w:rPr>
          <w:rFonts w:ascii="Cambria" w:hAnsi="Cambria"/>
        </w:rPr>
        <w:t xml:space="preserve">a newspaper, magazine, film, television, </w:t>
      </w:r>
      <w:r w:rsidR="00617152" w:rsidRPr="00B56137">
        <w:rPr>
          <w:rFonts w:ascii="Cambria" w:hAnsi="Cambria"/>
        </w:rPr>
        <w:t>or other media</w:t>
      </w:r>
      <w:r w:rsidR="000E355D" w:rsidRPr="00B56137">
        <w:rPr>
          <w:rFonts w:ascii="Cambria" w:hAnsi="Cambria"/>
        </w:rPr>
        <w:t xml:space="preserve">, working on </w:t>
      </w:r>
      <w:r w:rsidR="002B6AA7">
        <w:rPr>
          <w:rFonts w:ascii="Cambria" w:hAnsi="Cambria"/>
        </w:rPr>
        <w:t>political and governance</w:t>
      </w:r>
      <w:r w:rsidR="00A6291A" w:rsidRPr="00B56137">
        <w:rPr>
          <w:rFonts w:ascii="Cambria" w:hAnsi="Cambria"/>
        </w:rPr>
        <w:t xml:space="preserve"> issues</w:t>
      </w:r>
    </w:p>
    <w:p w14:paraId="1F906290" w14:textId="1B5BF6B5" w:rsidR="007C3AE2" w:rsidRPr="00B56137" w:rsidRDefault="00C14E97" w:rsidP="008B332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At </w:t>
      </w:r>
      <w:r w:rsidR="004D5DC2">
        <w:rPr>
          <w:rFonts w:ascii="Cambria" w:hAnsi="Cambria"/>
        </w:rPr>
        <w:t>a think tank,</w:t>
      </w:r>
      <w:r w:rsidR="007C3AE2" w:rsidRPr="00B56137">
        <w:rPr>
          <w:rFonts w:ascii="Cambria" w:hAnsi="Cambria"/>
        </w:rPr>
        <w:t xml:space="preserve"> research organization</w:t>
      </w:r>
      <w:r w:rsidR="004D5DC2">
        <w:rPr>
          <w:rFonts w:ascii="Cambria" w:hAnsi="Cambria"/>
        </w:rPr>
        <w:t>, or consulting firm</w:t>
      </w:r>
      <w:r w:rsidR="007C3AE2" w:rsidRPr="00B56137">
        <w:rPr>
          <w:rFonts w:ascii="Cambria" w:hAnsi="Cambria"/>
        </w:rPr>
        <w:t xml:space="preserve"> working on</w:t>
      </w:r>
      <w:r w:rsidR="00BE4D4C">
        <w:rPr>
          <w:rFonts w:ascii="Cambria" w:hAnsi="Cambria"/>
        </w:rPr>
        <w:t xml:space="preserve"> local, state, or national </w:t>
      </w:r>
      <w:r w:rsidR="002B6AA7">
        <w:rPr>
          <w:rFonts w:ascii="Cambria" w:hAnsi="Cambria"/>
        </w:rPr>
        <w:t xml:space="preserve">political and governance </w:t>
      </w:r>
      <w:r w:rsidR="007C3AE2" w:rsidRPr="00B56137">
        <w:rPr>
          <w:rFonts w:ascii="Cambria" w:hAnsi="Cambria"/>
        </w:rPr>
        <w:t xml:space="preserve">issues </w:t>
      </w:r>
    </w:p>
    <w:p w14:paraId="213AD754" w14:textId="443D56E9" w:rsidR="00846099" w:rsidRPr="00EC280A" w:rsidRDefault="00C14E97" w:rsidP="00EC280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In </w:t>
      </w:r>
      <w:r w:rsidR="00BE4D4C">
        <w:rPr>
          <w:rFonts w:ascii="Cambria" w:hAnsi="Cambria"/>
        </w:rPr>
        <w:t>education (as a teacher, community college instructor, or university professor</w:t>
      </w:r>
      <w:r w:rsidR="007C3AE2" w:rsidRPr="00B56137">
        <w:rPr>
          <w:rFonts w:ascii="Cambria" w:hAnsi="Cambria"/>
        </w:rPr>
        <w:t>)</w:t>
      </w:r>
    </w:p>
    <w:p w14:paraId="09F07CE5" w14:textId="77777777" w:rsidR="007C6C78" w:rsidRPr="00B56137" w:rsidRDefault="007C6C78" w:rsidP="007C6C78">
      <w:pPr>
        <w:rPr>
          <w:rFonts w:ascii="Cambria" w:hAnsi="Cambria"/>
        </w:rPr>
      </w:pPr>
    </w:p>
    <w:p w14:paraId="15642BC0" w14:textId="72C91C0B" w:rsidR="007C6C78" w:rsidRPr="00BE6BDC" w:rsidRDefault="007C6C78" w:rsidP="007C6C78">
      <w:r w:rsidRPr="008B332C">
        <w:rPr>
          <w:rFonts w:ascii="Cambria" w:hAnsi="Cambria"/>
          <w:u w:val="single"/>
        </w:rPr>
        <w:t>Faculty Advisors</w:t>
      </w:r>
      <w:r w:rsidR="00275912">
        <w:rPr>
          <w:rFonts w:ascii="Cambria" w:hAnsi="Cambria"/>
        </w:rPr>
        <w:t>: Dr. Lisa Bryant (</w:t>
      </w:r>
      <w:hyperlink r:id="rId7" w:history="1">
        <w:r w:rsidR="00275912" w:rsidRPr="0080695E">
          <w:rPr>
            <w:rStyle w:val="Hyperlink"/>
            <w:rFonts w:ascii="Cambria" w:hAnsi="Cambria"/>
          </w:rPr>
          <w:t>lbryant@csufresno.edu</w:t>
        </w:r>
      </w:hyperlink>
      <w:r w:rsidR="00275912">
        <w:rPr>
          <w:rFonts w:ascii="Cambria" w:hAnsi="Cambria"/>
        </w:rPr>
        <w:t>), Dr. Jeff</w:t>
      </w:r>
      <w:r w:rsidR="006D587A">
        <w:rPr>
          <w:rFonts w:ascii="Cambria" w:hAnsi="Cambria"/>
        </w:rPr>
        <w:t>rey</w:t>
      </w:r>
      <w:r w:rsidR="00275912">
        <w:rPr>
          <w:rFonts w:ascii="Cambria" w:hAnsi="Cambria"/>
        </w:rPr>
        <w:t xml:space="preserve"> Cummins (</w:t>
      </w:r>
      <w:hyperlink r:id="rId8" w:history="1">
        <w:r w:rsidR="00275912" w:rsidRPr="0080695E">
          <w:rPr>
            <w:rStyle w:val="Hyperlink"/>
            <w:rFonts w:ascii="Cambria" w:hAnsi="Cambria"/>
          </w:rPr>
          <w:t>jcummins@csufresno.edu</w:t>
        </w:r>
      </w:hyperlink>
      <w:r w:rsidR="00275912">
        <w:rPr>
          <w:rFonts w:ascii="Cambria" w:hAnsi="Cambria"/>
        </w:rPr>
        <w:t>), Dr. Thomas Holyoke (</w:t>
      </w:r>
      <w:hyperlink r:id="rId9" w:history="1">
        <w:r w:rsidR="00275912" w:rsidRPr="0080695E">
          <w:rPr>
            <w:rStyle w:val="Hyperlink"/>
            <w:rFonts w:ascii="Cambria" w:hAnsi="Cambria"/>
          </w:rPr>
          <w:t>tholyoke@csufresno.edu</w:t>
        </w:r>
      </w:hyperlink>
      <w:r w:rsidR="00275912">
        <w:rPr>
          <w:rFonts w:ascii="Cambria" w:hAnsi="Cambria"/>
        </w:rPr>
        <w:t>)</w:t>
      </w:r>
    </w:p>
    <w:p w14:paraId="0754E0EC" w14:textId="77777777" w:rsidR="005B456C" w:rsidRPr="00B56137" w:rsidRDefault="005B456C" w:rsidP="007C6C78">
      <w:pPr>
        <w:rPr>
          <w:rFonts w:ascii="Cambria" w:hAnsi="Cambria"/>
        </w:rPr>
      </w:pPr>
    </w:p>
    <w:p w14:paraId="5E457FD2" w14:textId="64F0A25C" w:rsidR="005B456C" w:rsidRPr="00B56137" w:rsidRDefault="005B456C" w:rsidP="007C6C78">
      <w:pPr>
        <w:rPr>
          <w:rFonts w:ascii="Cambria" w:hAnsi="Cambria"/>
        </w:rPr>
      </w:pPr>
      <w:r w:rsidRPr="00B56137">
        <w:rPr>
          <w:rFonts w:ascii="Cambria" w:hAnsi="Cambria"/>
          <w:u w:val="single"/>
        </w:rPr>
        <w:t>Recommended courses</w:t>
      </w:r>
      <w:r w:rsidR="009D1500">
        <w:rPr>
          <w:rFonts w:ascii="Cambria" w:hAnsi="Cambria"/>
          <w:u w:val="single"/>
        </w:rPr>
        <w:t xml:space="preserve"> for track</w:t>
      </w:r>
      <w:r w:rsidRPr="00B56137">
        <w:rPr>
          <w:rFonts w:ascii="Cambria" w:hAnsi="Cambria"/>
        </w:rPr>
        <w:t>:</w:t>
      </w:r>
    </w:p>
    <w:p w14:paraId="44B656CE" w14:textId="77777777" w:rsidR="005B456C" w:rsidRPr="00B56137" w:rsidRDefault="005B456C" w:rsidP="007C6C78">
      <w:pPr>
        <w:rPr>
          <w:rFonts w:ascii="Cambria" w:hAnsi="Cambria"/>
        </w:rPr>
      </w:pPr>
    </w:p>
    <w:p w14:paraId="56FBE338" w14:textId="30E89F50" w:rsidR="002C41AE" w:rsidRPr="00B56137" w:rsidRDefault="009A5EF3" w:rsidP="002C41AE">
      <w:pPr>
        <w:rPr>
          <w:rFonts w:ascii="Cambria" w:hAnsi="Cambria"/>
        </w:rPr>
      </w:pPr>
      <w:r>
        <w:rPr>
          <w:rFonts w:ascii="Cambria" w:hAnsi="Cambria"/>
          <w:b/>
        </w:rPr>
        <w:t xml:space="preserve">From the </w:t>
      </w:r>
      <w:r w:rsidR="005B456C" w:rsidRPr="00B56137">
        <w:rPr>
          <w:rFonts w:ascii="Cambria" w:hAnsi="Cambria"/>
          <w:b/>
        </w:rPr>
        <w:t>Core</w:t>
      </w:r>
      <w:r w:rsidR="005B456C" w:rsidRPr="00B56137">
        <w:rPr>
          <w:rFonts w:ascii="Cambria" w:hAnsi="Cambria"/>
        </w:rPr>
        <w:t xml:space="preserve"> (</w:t>
      </w:r>
      <w:r w:rsidR="002C41AE">
        <w:rPr>
          <w:rFonts w:ascii="Cambria" w:hAnsi="Cambria"/>
        </w:rPr>
        <w:t xml:space="preserve">PLSI 90 should be taken first; </w:t>
      </w:r>
      <w:r w:rsidR="002C41AE" w:rsidRPr="00B56137">
        <w:rPr>
          <w:rFonts w:ascii="Cambria" w:hAnsi="Cambria"/>
        </w:rPr>
        <w:t xml:space="preserve">when possible, take </w:t>
      </w:r>
      <w:r w:rsidR="002C41AE">
        <w:rPr>
          <w:rFonts w:ascii="Cambria" w:hAnsi="Cambria"/>
        </w:rPr>
        <w:t xml:space="preserve">PLSI 150 </w:t>
      </w:r>
      <w:r w:rsidR="002C41AE" w:rsidRPr="00B56137">
        <w:rPr>
          <w:rFonts w:ascii="Cambria" w:hAnsi="Cambria"/>
        </w:rPr>
        <w:t xml:space="preserve">before </w:t>
      </w:r>
      <w:r w:rsidR="002C41AE">
        <w:rPr>
          <w:rFonts w:ascii="Cambria" w:hAnsi="Cambria"/>
        </w:rPr>
        <w:t>electives; otherwise, take concurrently</w:t>
      </w:r>
      <w:r w:rsidR="002C41AE" w:rsidRPr="00B56137">
        <w:rPr>
          <w:rFonts w:ascii="Cambria" w:hAnsi="Cambria"/>
        </w:rPr>
        <w:t>):</w:t>
      </w:r>
    </w:p>
    <w:p w14:paraId="54A671F4" w14:textId="106E86EB" w:rsidR="00CD1567" w:rsidRDefault="00CD1567" w:rsidP="005B456C">
      <w:pPr>
        <w:rPr>
          <w:rFonts w:ascii="Cambria" w:eastAsia="Times New Roman" w:hAnsi="Cambria"/>
          <w:color w:val="0C387C"/>
          <w:shd w:val="clear" w:color="auto" w:fill="FFFFFF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 90 Methods of Analysis</w:t>
      </w:r>
    </w:p>
    <w:p w14:paraId="51F3B969" w14:textId="0E1CCC8F" w:rsidR="00D03B3C" w:rsidRPr="003E6F49" w:rsidRDefault="00D03B3C" w:rsidP="005B456C">
      <w:pPr>
        <w:rPr>
          <w:rFonts w:ascii="Cambria" w:eastAsia="Times New Roman" w:hAnsi="Cambria"/>
          <w:color w:val="0C387C"/>
          <w:shd w:val="clear" w:color="auto" w:fill="FFFFFF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 150 Public Policy Analysis</w:t>
      </w:r>
    </w:p>
    <w:p w14:paraId="489DB932" w14:textId="77777777" w:rsidR="005B456C" w:rsidRPr="00B56137" w:rsidRDefault="005B456C" w:rsidP="007C6C78">
      <w:pPr>
        <w:rPr>
          <w:rFonts w:ascii="Cambria" w:hAnsi="Cambria"/>
        </w:rPr>
      </w:pPr>
    </w:p>
    <w:p w14:paraId="20BC1872" w14:textId="04EAED1F" w:rsidR="008B332C" w:rsidRPr="00B56137" w:rsidRDefault="005B456C" w:rsidP="007C6C78">
      <w:pPr>
        <w:rPr>
          <w:rFonts w:ascii="Cambria" w:hAnsi="Cambria"/>
        </w:rPr>
      </w:pPr>
      <w:r w:rsidRPr="00B56137">
        <w:rPr>
          <w:rFonts w:ascii="Cambria" w:hAnsi="Cambria"/>
          <w:b/>
        </w:rPr>
        <w:t xml:space="preserve">Electives </w:t>
      </w:r>
      <w:r w:rsidRPr="00B56137">
        <w:rPr>
          <w:rFonts w:ascii="Cambria" w:hAnsi="Cambria"/>
        </w:rPr>
        <w:t>(choose</w:t>
      </w:r>
      <w:r w:rsidR="002C41AE">
        <w:rPr>
          <w:rFonts w:ascii="Cambria" w:hAnsi="Cambria"/>
        </w:rPr>
        <w:t xml:space="preserve"> any of </w:t>
      </w:r>
      <w:r w:rsidRPr="00B56137">
        <w:rPr>
          <w:rFonts w:ascii="Cambria" w:hAnsi="Cambria"/>
        </w:rPr>
        <w:t>the following):</w:t>
      </w:r>
    </w:p>
    <w:p w14:paraId="6F6CF356" w14:textId="77777777" w:rsidR="005B456C" w:rsidRPr="00B56137" w:rsidRDefault="005B456C" w:rsidP="007C6C78">
      <w:pPr>
        <w:rPr>
          <w:rFonts w:ascii="Cambria" w:hAnsi="Cambria"/>
        </w:rPr>
      </w:pPr>
    </w:p>
    <w:p w14:paraId="4D1F0E7B" w14:textId="68B097C0" w:rsidR="005B456C" w:rsidRPr="00B56137" w:rsidRDefault="003E6F49" w:rsidP="007C6C7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State and Local Government</w:t>
      </w:r>
    </w:p>
    <w:p w14:paraId="4E604D00" w14:textId="480346A8" w:rsidR="005B456C" w:rsidRPr="00B56137" w:rsidRDefault="005B456C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 w:rsidRPr="005B456C">
        <w:rPr>
          <w:rFonts w:ascii="Cambria" w:eastAsia="Times New Roman" w:hAnsi="Cambria"/>
          <w:color w:val="0C387C"/>
        </w:rPr>
        <w:t>PL</w:t>
      </w:r>
      <w:r w:rsidR="003E6F49">
        <w:rPr>
          <w:rFonts w:ascii="Cambria" w:eastAsia="Times New Roman" w:hAnsi="Cambria"/>
          <w:color w:val="0C387C"/>
        </w:rPr>
        <w:t>SI 103 California Politics</w:t>
      </w:r>
    </w:p>
    <w:p w14:paraId="20F7E78B" w14:textId="2104E082" w:rsidR="005B456C" w:rsidRPr="005B456C" w:rsidRDefault="005B456C" w:rsidP="005B456C">
      <w:pPr>
        <w:rPr>
          <w:rFonts w:ascii="Cambria" w:eastAsia="Times New Roman" w:hAnsi="Cambria"/>
        </w:rPr>
      </w:pPr>
      <w:r w:rsidRPr="005B456C">
        <w:rPr>
          <w:rFonts w:ascii="Cambria" w:eastAsia="Times New Roman" w:hAnsi="Cambria"/>
          <w:color w:val="0C387C"/>
          <w:shd w:val="clear" w:color="auto" w:fill="FFFFFF"/>
        </w:rPr>
        <w:t>P</w:t>
      </w:r>
      <w:r w:rsidR="003E6F49">
        <w:rPr>
          <w:rFonts w:ascii="Cambria" w:eastAsia="Times New Roman" w:hAnsi="Cambria"/>
          <w:color w:val="0C387C"/>
          <w:shd w:val="clear" w:color="auto" w:fill="FFFFFF"/>
        </w:rPr>
        <w:t>LSI </w:t>
      </w:r>
      <w:r w:rsidR="00885CEA">
        <w:rPr>
          <w:rFonts w:ascii="Cambria" w:eastAsia="Times New Roman" w:hAnsi="Cambria"/>
          <w:color w:val="0C387C"/>
          <w:shd w:val="clear" w:color="auto" w:fill="FFFFFF"/>
        </w:rPr>
        <w:t>160 State and Local Government</w:t>
      </w:r>
    </w:p>
    <w:p w14:paraId="5FA1854C" w14:textId="5DABA73B" w:rsidR="005B456C" w:rsidRDefault="00885CEA" w:rsidP="005B456C">
      <w:pPr>
        <w:rPr>
          <w:rFonts w:ascii="Cambria" w:eastAsia="Times New Roman" w:hAnsi="Cambria"/>
          <w:color w:val="0C387C"/>
          <w:shd w:val="clear" w:color="auto" w:fill="FFFFFF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 </w:t>
      </w:r>
      <w:r w:rsidR="000842AB">
        <w:rPr>
          <w:rFonts w:ascii="Cambria" w:eastAsia="Times New Roman" w:hAnsi="Cambria"/>
          <w:color w:val="0C387C"/>
          <w:shd w:val="clear" w:color="auto" w:fill="FFFFFF"/>
        </w:rPr>
        <w:t>163 Municipal Government</w:t>
      </w:r>
    </w:p>
    <w:p w14:paraId="1D3B778D" w14:textId="0C3317A1" w:rsidR="000842AB" w:rsidRPr="005B456C" w:rsidRDefault="000842AB" w:rsidP="005B456C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 169T Seminar in Metropolitan Government and Politics</w:t>
      </w:r>
    </w:p>
    <w:p w14:paraId="46361A78" w14:textId="77777777" w:rsidR="00E441C6" w:rsidRDefault="00E441C6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</w:p>
    <w:p w14:paraId="43976DFE" w14:textId="2845D306" w:rsidR="002C41AE" w:rsidRDefault="002C41AE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</w:p>
    <w:p w14:paraId="19BD5EEE" w14:textId="77777777" w:rsidR="00B173EF" w:rsidRDefault="00B173EF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bookmarkStart w:id="0" w:name="_GoBack"/>
      <w:bookmarkEnd w:id="0"/>
    </w:p>
    <w:p w14:paraId="6EDD7227" w14:textId="77777777" w:rsidR="002C41AE" w:rsidRDefault="002C41AE" w:rsidP="002C41AE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----&gt;</w:t>
      </w:r>
    </w:p>
    <w:p w14:paraId="305DC4A8" w14:textId="3B2AEED1" w:rsidR="005B456C" w:rsidRPr="005B456C" w:rsidRDefault="003E6F49" w:rsidP="005B456C">
      <w:pPr>
        <w:rPr>
          <w:rFonts w:ascii="Cambria" w:hAnsi="Cambria" w:cstheme="minorBidi"/>
          <w:u w:val="single"/>
        </w:rPr>
      </w:pPr>
      <w:r>
        <w:rPr>
          <w:rFonts w:ascii="Cambria" w:hAnsi="Cambria"/>
          <w:u w:val="single"/>
        </w:rPr>
        <w:lastRenderedPageBreak/>
        <w:t>Political Behavior and Elections</w:t>
      </w:r>
    </w:p>
    <w:p w14:paraId="31E66898" w14:textId="4720191D" w:rsidR="005B456C" w:rsidRPr="005B456C" w:rsidRDefault="00AC46AD" w:rsidP="005B456C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 107 Women in U.S. Politics</w:t>
      </w:r>
    </w:p>
    <w:p w14:paraId="5DAA7018" w14:textId="32342335" w:rsidR="005B456C" w:rsidRPr="00B56137" w:rsidRDefault="00AC46AD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 151 Political Participation and Political Parties</w:t>
      </w:r>
    </w:p>
    <w:p w14:paraId="77FA01AC" w14:textId="39E7D8CA" w:rsidR="005B456C" w:rsidRPr="005B456C" w:rsidRDefault="00AC46AD" w:rsidP="005B456C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 </w:t>
      </w:r>
      <w:r w:rsidR="00885CEA">
        <w:rPr>
          <w:rFonts w:ascii="Cambria" w:eastAsia="Times New Roman" w:hAnsi="Cambria"/>
          <w:color w:val="0C387C"/>
          <w:shd w:val="clear" w:color="auto" w:fill="FFFFFF"/>
        </w:rPr>
        <w:t xml:space="preserve">152 </w:t>
      </w:r>
      <w:r>
        <w:rPr>
          <w:rFonts w:ascii="Cambria" w:eastAsia="Times New Roman" w:hAnsi="Cambria"/>
          <w:color w:val="0C387C"/>
          <w:shd w:val="clear" w:color="auto" w:fill="FFFFFF"/>
        </w:rPr>
        <w:t>Public Opinion and Political Behavior</w:t>
      </w:r>
    </w:p>
    <w:p w14:paraId="2CB557E0" w14:textId="769262F3" w:rsidR="00582B33" w:rsidRPr="00B56137" w:rsidRDefault="00885CEA" w:rsidP="00582B33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 155 Interest Group Politics</w:t>
      </w:r>
    </w:p>
    <w:p w14:paraId="6269A670" w14:textId="4B686F21" w:rsidR="00582B33" w:rsidRPr="00B56137" w:rsidRDefault="00885CEA" w:rsidP="00582B33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 156T Topics in Political Behavior</w:t>
      </w:r>
    </w:p>
    <w:p w14:paraId="646E3ACD" w14:textId="0F573E7C" w:rsidR="00582B33" w:rsidRPr="00B56137" w:rsidRDefault="00885CEA" w:rsidP="00582B33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 159T Seminar in American Politics and Government</w:t>
      </w:r>
    </w:p>
    <w:p w14:paraId="7076618E" w14:textId="01C95120" w:rsidR="00582B33" w:rsidRPr="00B56137" w:rsidRDefault="00885CEA" w:rsidP="00582B33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color w:val="0C387C"/>
          <w:shd w:val="clear" w:color="auto" w:fill="FFFFFF"/>
        </w:rPr>
        <w:t>PLSI 161 Social Movement Politics</w:t>
      </w:r>
    </w:p>
    <w:p w14:paraId="2405D168" w14:textId="77777777" w:rsidR="00582B33" w:rsidRPr="00B56137" w:rsidRDefault="00582B33" w:rsidP="00582B33">
      <w:pPr>
        <w:rPr>
          <w:rFonts w:ascii="Cambria" w:eastAsia="Times New Roman" w:hAnsi="Cambria"/>
        </w:rPr>
      </w:pPr>
    </w:p>
    <w:p w14:paraId="691E7894" w14:textId="3FD4DB74" w:rsidR="005B456C" w:rsidRPr="003E6F49" w:rsidRDefault="003E6F49" w:rsidP="005B456C">
      <w:pPr>
        <w:shd w:val="clear" w:color="auto" w:fill="FFFFFF"/>
        <w:outlineLvl w:val="5"/>
        <w:rPr>
          <w:rFonts w:ascii="Cambria" w:eastAsia="Times New Roman" w:hAnsi="Cambria"/>
          <w:color w:val="000000" w:themeColor="text1"/>
          <w:u w:val="single"/>
        </w:rPr>
      </w:pPr>
      <w:r w:rsidRPr="003E6F49">
        <w:rPr>
          <w:rFonts w:ascii="Cambria" w:eastAsia="Times New Roman" w:hAnsi="Cambria"/>
          <w:color w:val="000000" w:themeColor="text1"/>
          <w:u w:val="single"/>
        </w:rPr>
        <w:t>Political Institutions</w:t>
      </w:r>
    </w:p>
    <w:p w14:paraId="791899E5" w14:textId="5AE6DF00" w:rsidR="003E6F49" w:rsidRDefault="00AC46AD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 153 Presidential Politics</w:t>
      </w:r>
    </w:p>
    <w:p w14:paraId="018809A6" w14:textId="6605D798" w:rsidR="00AC46AD" w:rsidRDefault="00AC46AD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 154 Congressional Politics</w:t>
      </w:r>
    </w:p>
    <w:p w14:paraId="1F1E3DA7" w14:textId="5865DA60" w:rsidR="000842AB" w:rsidRPr="00AC46AD" w:rsidRDefault="000842AB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 174 Politics and the Court</w:t>
      </w:r>
    </w:p>
    <w:p w14:paraId="63F3D551" w14:textId="77777777" w:rsidR="003E6F49" w:rsidRPr="003E6F49" w:rsidRDefault="003E6F49" w:rsidP="005B456C">
      <w:pPr>
        <w:shd w:val="clear" w:color="auto" w:fill="FFFFFF"/>
        <w:outlineLvl w:val="5"/>
        <w:rPr>
          <w:rFonts w:ascii="Cambria" w:eastAsia="Times New Roman" w:hAnsi="Cambria"/>
          <w:color w:val="0C387C"/>
          <w:u w:val="single"/>
        </w:rPr>
      </w:pPr>
    </w:p>
    <w:p w14:paraId="6E9B2747" w14:textId="3BD8C847" w:rsidR="005B456C" w:rsidRPr="005B456C" w:rsidRDefault="00582B33" w:rsidP="005B456C">
      <w:pPr>
        <w:rPr>
          <w:rFonts w:ascii="Cambria" w:eastAsia="Times New Roman" w:hAnsi="Cambria"/>
        </w:rPr>
      </w:pPr>
      <w:r w:rsidRPr="00B56137">
        <w:rPr>
          <w:rFonts w:ascii="Cambria" w:eastAsia="Times New Roman" w:hAnsi="Cambria"/>
        </w:rPr>
        <w:t>In addition to the above courses, a</w:t>
      </w:r>
      <w:r w:rsidR="00C14E97">
        <w:rPr>
          <w:rFonts w:ascii="Cambria" w:eastAsia="Times New Roman" w:hAnsi="Cambria"/>
        </w:rPr>
        <w:t>n internship</w:t>
      </w:r>
      <w:r w:rsidRPr="00B56137">
        <w:rPr>
          <w:rFonts w:ascii="Cambria" w:eastAsia="Times New Roman" w:hAnsi="Cambria"/>
        </w:rPr>
        <w:t>, as well as writing, communication, and analytical skills will be helpful for a career in this field.</w:t>
      </w:r>
      <w:r w:rsidR="002219C1">
        <w:rPr>
          <w:rFonts w:ascii="Cambria" w:eastAsia="Times New Roman" w:hAnsi="Cambria"/>
        </w:rPr>
        <w:t xml:space="preserve">  Some of the careers above may require further education in the form of a Master’s or Ph.D. degree.</w:t>
      </w:r>
    </w:p>
    <w:p w14:paraId="5F76E1D3" w14:textId="2F512846" w:rsidR="005B456C" w:rsidRDefault="005B456C" w:rsidP="005B456C">
      <w:pPr>
        <w:rPr>
          <w:rFonts w:ascii="Cambria" w:eastAsia="Times New Roman" w:hAnsi="Cambria"/>
        </w:rPr>
      </w:pPr>
    </w:p>
    <w:p w14:paraId="79883B23" w14:textId="334EA437" w:rsidR="00F91881" w:rsidRDefault="00F91881" w:rsidP="00F9188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For complete information on course and unit requirements to complete a bachelor</w:t>
      </w:r>
      <w:r w:rsidR="00124D85">
        <w:rPr>
          <w:color w:val="000000"/>
          <w:shd w:val="clear" w:color="auto" w:fill="FFFFFF"/>
        </w:rPr>
        <w:t>’</w:t>
      </w:r>
      <w:r>
        <w:rPr>
          <w:color w:val="000000"/>
          <w:shd w:val="clear" w:color="auto" w:fill="FFFFFF"/>
        </w:rPr>
        <w:t xml:space="preserve">s degree in Political Science, refer to the course catalogue and the department’s website at </w:t>
      </w:r>
      <w:hyperlink r:id="rId10" w:history="1">
        <w:r w:rsidRPr="000561F5">
          <w:rPr>
            <w:rStyle w:val="Hyperlink"/>
            <w:shd w:val="clear" w:color="auto" w:fill="FFFFFF"/>
          </w:rPr>
          <w:t>http://www.fresnostate.edu/socialsciences/polisci/degrees/index.html</w:t>
        </w:r>
      </w:hyperlink>
      <w:r>
        <w:rPr>
          <w:color w:val="000000"/>
          <w:shd w:val="clear" w:color="auto" w:fill="FFFFFF"/>
        </w:rPr>
        <w:t xml:space="preserve">. </w:t>
      </w:r>
    </w:p>
    <w:p w14:paraId="5782C9D7" w14:textId="07E33813" w:rsidR="001053B8" w:rsidRDefault="001053B8" w:rsidP="005B456C">
      <w:pPr>
        <w:rPr>
          <w:rFonts w:ascii="Cambria" w:eastAsia="Times New Roman" w:hAnsi="Cambria"/>
        </w:rPr>
      </w:pPr>
    </w:p>
    <w:p w14:paraId="41A6D4AB" w14:textId="77777777" w:rsidR="00CA0D3C" w:rsidRPr="00CA0D3C" w:rsidRDefault="00CA0D3C" w:rsidP="00CA0D3C">
      <w:pPr>
        <w:rPr>
          <w:rFonts w:ascii="Cambria" w:eastAsia="Times New Roman" w:hAnsi="Cambria"/>
          <w:i/>
        </w:rPr>
      </w:pPr>
      <w:r w:rsidRPr="00CA0D3C">
        <w:rPr>
          <w:rFonts w:ascii="Cambria" w:eastAsia="Times New Roman" w:hAnsi="Cambria"/>
          <w:i/>
        </w:rPr>
        <w:t>Pursuing any track is optional, and you may switch tracks if your interests or career goals change.</w:t>
      </w:r>
    </w:p>
    <w:p w14:paraId="32EAE641" w14:textId="77777777" w:rsidR="00CA0D3C" w:rsidRPr="00CA0D3C" w:rsidRDefault="00CA0D3C" w:rsidP="005B456C">
      <w:pPr>
        <w:rPr>
          <w:rFonts w:ascii="Cambria" w:eastAsia="Times New Roman" w:hAnsi="Cambria"/>
          <w:i/>
        </w:rPr>
      </w:pPr>
    </w:p>
    <w:sectPr w:rsidR="00CA0D3C" w:rsidRPr="00CA0D3C" w:rsidSect="008B332C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77CE" w14:textId="77777777" w:rsidR="009D27DD" w:rsidRDefault="009D27DD" w:rsidP="008B332C">
      <w:r>
        <w:separator/>
      </w:r>
    </w:p>
  </w:endnote>
  <w:endnote w:type="continuationSeparator" w:id="0">
    <w:p w14:paraId="6C84C771" w14:textId="77777777" w:rsidR="009D27DD" w:rsidRDefault="009D27DD" w:rsidP="008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3820" w14:textId="77777777" w:rsidR="009D27DD" w:rsidRDefault="009D27DD" w:rsidP="008B332C">
      <w:r>
        <w:separator/>
      </w:r>
    </w:p>
  </w:footnote>
  <w:footnote w:type="continuationSeparator" w:id="0">
    <w:p w14:paraId="620156C5" w14:textId="77777777" w:rsidR="009D27DD" w:rsidRDefault="009D27DD" w:rsidP="008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2F5496" w:themeFill="accent1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5"/>
      <w:gridCol w:w="9125"/>
    </w:tblGrid>
    <w:tr w:rsidR="008B332C" w14:paraId="6E19DD51" w14:textId="77777777" w:rsidTr="008B332C">
      <w:trPr>
        <w:jc w:val="right"/>
      </w:trPr>
      <w:tc>
        <w:tcPr>
          <w:tcW w:w="0" w:type="auto"/>
          <w:shd w:val="clear" w:color="auto" w:fill="2F5496" w:themeFill="accent1" w:themeFillShade="BF"/>
          <w:vAlign w:val="center"/>
        </w:tcPr>
        <w:p w14:paraId="72824C65" w14:textId="77777777" w:rsidR="008B332C" w:rsidRDefault="008B332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2F5496" w:themeFill="accent1" w:themeFillShade="BF"/>
          <w:vAlign w:val="center"/>
        </w:tcPr>
        <w:p w14:paraId="0BB9B322" w14:textId="556C12C0" w:rsidR="008B332C" w:rsidRDefault="008B332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4AACB8618C9914FA3CB3A197F3A7AD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Department of Political Science</w:t>
              </w:r>
            </w:sdtContent>
          </w:sdt>
        </w:p>
      </w:tc>
    </w:tr>
  </w:tbl>
  <w:p w14:paraId="32EEB1D3" w14:textId="0C1DE90D" w:rsidR="008B332C" w:rsidRDefault="008B3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2B06"/>
    <w:multiLevelType w:val="hybridMultilevel"/>
    <w:tmpl w:val="140A4A34"/>
    <w:lvl w:ilvl="0" w:tplc="5DC48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31621"/>
    <w:multiLevelType w:val="hybridMultilevel"/>
    <w:tmpl w:val="6BB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72"/>
    <w:rsid w:val="00001982"/>
    <w:rsid w:val="00003C6A"/>
    <w:rsid w:val="00006738"/>
    <w:rsid w:val="000164ED"/>
    <w:rsid w:val="00016C70"/>
    <w:rsid w:val="00023761"/>
    <w:rsid w:val="000322FD"/>
    <w:rsid w:val="00055E39"/>
    <w:rsid w:val="00077D87"/>
    <w:rsid w:val="000842AB"/>
    <w:rsid w:val="00094EBE"/>
    <w:rsid w:val="000A100C"/>
    <w:rsid w:val="000E355D"/>
    <w:rsid w:val="000E43BA"/>
    <w:rsid w:val="000E62A3"/>
    <w:rsid w:val="000F11FA"/>
    <w:rsid w:val="000F5612"/>
    <w:rsid w:val="001053B8"/>
    <w:rsid w:val="00106C8F"/>
    <w:rsid w:val="00124D85"/>
    <w:rsid w:val="00135ED7"/>
    <w:rsid w:val="0013664F"/>
    <w:rsid w:val="001434B6"/>
    <w:rsid w:val="00151273"/>
    <w:rsid w:val="00157091"/>
    <w:rsid w:val="00162BEC"/>
    <w:rsid w:val="00163835"/>
    <w:rsid w:val="0017322D"/>
    <w:rsid w:val="00182C31"/>
    <w:rsid w:val="00183ECE"/>
    <w:rsid w:val="00186CC0"/>
    <w:rsid w:val="001A52F3"/>
    <w:rsid w:val="001B149D"/>
    <w:rsid w:val="001B7D55"/>
    <w:rsid w:val="001C43CE"/>
    <w:rsid w:val="001C58C4"/>
    <w:rsid w:val="001C5A79"/>
    <w:rsid w:val="001C662D"/>
    <w:rsid w:val="001F39D5"/>
    <w:rsid w:val="001F5451"/>
    <w:rsid w:val="002219C1"/>
    <w:rsid w:val="0025627E"/>
    <w:rsid w:val="002606FE"/>
    <w:rsid w:val="0027060C"/>
    <w:rsid w:val="00275912"/>
    <w:rsid w:val="00275E76"/>
    <w:rsid w:val="00280741"/>
    <w:rsid w:val="002A0568"/>
    <w:rsid w:val="002B0049"/>
    <w:rsid w:val="002B47E4"/>
    <w:rsid w:val="002B6AA7"/>
    <w:rsid w:val="002C41AE"/>
    <w:rsid w:val="002F1D74"/>
    <w:rsid w:val="002F3862"/>
    <w:rsid w:val="00321803"/>
    <w:rsid w:val="00337FC4"/>
    <w:rsid w:val="00363F42"/>
    <w:rsid w:val="00380107"/>
    <w:rsid w:val="00395ED9"/>
    <w:rsid w:val="003A00AF"/>
    <w:rsid w:val="003A224C"/>
    <w:rsid w:val="003A2A1F"/>
    <w:rsid w:val="003A63CB"/>
    <w:rsid w:val="003A7A70"/>
    <w:rsid w:val="003B2589"/>
    <w:rsid w:val="003B7379"/>
    <w:rsid w:val="003C0F83"/>
    <w:rsid w:val="003E24F3"/>
    <w:rsid w:val="003E4E16"/>
    <w:rsid w:val="003E6F49"/>
    <w:rsid w:val="003F6560"/>
    <w:rsid w:val="00410845"/>
    <w:rsid w:val="004139CC"/>
    <w:rsid w:val="00424730"/>
    <w:rsid w:val="00430837"/>
    <w:rsid w:val="00441FF1"/>
    <w:rsid w:val="00445686"/>
    <w:rsid w:val="00452096"/>
    <w:rsid w:val="00462EA2"/>
    <w:rsid w:val="00467F05"/>
    <w:rsid w:val="00485766"/>
    <w:rsid w:val="00492D18"/>
    <w:rsid w:val="00495651"/>
    <w:rsid w:val="004A1DD2"/>
    <w:rsid w:val="004A7E27"/>
    <w:rsid w:val="004C27FC"/>
    <w:rsid w:val="004D5DC2"/>
    <w:rsid w:val="004D793D"/>
    <w:rsid w:val="004F17D0"/>
    <w:rsid w:val="004F6198"/>
    <w:rsid w:val="00500453"/>
    <w:rsid w:val="00511D48"/>
    <w:rsid w:val="00515F3C"/>
    <w:rsid w:val="005324AA"/>
    <w:rsid w:val="0054468E"/>
    <w:rsid w:val="00547A2E"/>
    <w:rsid w:val="005568F5"/>
    <w:rsid w:val="00561C12"/>
    <w:rsid w:val="00563701"/>
    <w:rsid w:val="00570931"/>
    <w:rsid w:val="00582B33"/>
    <w:rsid w:val="00593EE6"/>
    <w:rsid w:val="005B3779"/>
    <w:rsid w:val="005B456C"/>
    <w:rsid w:val="005B70C6"/>
    <w:rsid w:val="005C3ACD"/>
    <w:rsid w:val="005C7A2F"/>
    <w:rsid w:val="005D2531"/>
    <w:rsid w:val="005E3756"/>
    <w:rsid w:val="005F27A5"/>
    <w:rsid w:val="005F3D07"/>
    <w:rsid w:val="00612CFE"/>
    <w:rsid w:val="00617152"/>
    <w:rsid w:val="006226BE"/>
    <w:rsid w:val="006570BB"/>
    <w:rsid w:val="00657102"/>
    <w:rsid w:val="006657AE"/>
    <w:rsid w:val="00680719"/>
    <w:rsid w:val="00681091"/>
    <w:rsid w:val="00682C96"/>
    <w:rsid w:val="00685BA4"/>
    <w:rsid w:val="006C493D"/>
    <w:rsid w:val="006C7DF6"/>
    <w:rsid w:val="006D587A"/>
    <w:rsid w:val="006E0C63"/>
    <w:rsid w:val="006E1F8E"/>
    <w:rsid w:val="006F2B36"/>
    <w:rsid w:val="00700CD4"/>
    <w:rsid w:val="00711A25"/>
    <w:rsid w:val="0075460F"/>
    <w:rsid w:val="007647AA"/>
    <w:rsid w:val="00773329"/>
    <w:rsid w:val="00775FBF"/>
    <w:rsid w:val="00790C8E"/>
    <w:rsid w:val="007A0B11"/>
    <w:rsid w:val="007A6E2E"/>
    <w:rsid w:val="007B6A73"/>
    <w:rsid w:val="007C3AE2"/>
    <w:rsid w:val="007C6C78"/>
    <w:rsid w:val="007C7FCB"/>
    <w:rsid w:val="007E3E19"/>
    <w:rsid w:val="007F266E"/>
    <w:rsid w:val="007F4A7A"/>
    <w:rsid w:val="00806555"/>
    <w:rsid w:val="00830C43"/>
    <w:rsid w:val="00837966"/>
    <w:rsid w:val="00844AC2"/>
    <w:rsid w:val="00846099"/>
    <w:rsid w:val="008564AF"/>
    <w:rsid w:val="00863E74"/>
    <w:rsid w:val="00871BE3"/>
    <w:rsid w:val="00885CEA"/>
    <w:rsid w:val="008A49C8"/>
    <w:rsid w:val="008B332C"/>
    <w:rsid w:val="008B5DBB"/>
    <w:rsid w:val="008B7F95"/>
    <w:rsid w:val="008C0C85"/>
    <w:rsid w:val="008C1A08"/>
    <w:rsid w:val="008D4DDB"/>
    <w:rsid w:val="008D64C1"/>
    <w:rsid w:val="008E1A95"/>
    <w:rsid w:val="008F1B36"/>
    <w:rsid w:val="00910947"/>
    <w:rsid w:val="00917A7F"/>
    <w:rsid w:val="00921CEB"/>
    <w:rsid w:val="00922463"/>
    <w:rsid w:val="00927AF7"/>
    <w:rsid w:val="009314FC"/>
    <w:rsid w:val="00937A5D"/>
    <w:rsid w:val="00990B48"/>
    <w:rsid w:val="009A008D"/>
    <w:rsid w:val="009A0172"/>
    <w:rsid w:val="009A5EF3"/>
    <w:rsid w:val="009A63C0"/>
    <w:rsid w:val="009C2BEB"/>
    <w:rsid w:val="009C5B23"/>
    <w:rsid w:val="009D02B5"/>
    <w:rsid w:val="009D1500"/>
    <w:rsid w:val="009D27DD"/>
    <w:rsid w:val="009E1A62"/>
    <w:rsid w:val="009F0B9B"/>
    <w:rsid w:val="009F2BB4"/>
    <w:rsid w:val="00A112B1"/>
    <w:rsid w:val="00A22E03"/>
    <w:rsid w:val="00A30AB3"/>
    <w:rsid w:val="00A30B5A"/>
    <w:rsid w:val="00A320BD"/>
    <w:rsid w:val="00A40ABF"/>
    <w:rsid w:val="00A44F80"/>
    <w:rsid w:val="00A6291A"/>
    <w:rsid w:val="00A77383"/>
    <w:rsid w:val="00A849AF"/>
    <w:rsid w:val="00A91D59"/>
    <w:rsid w:val="00A94096"/>
    <w:rsid w:val="00AA31CA"/>
    <w:rsid w:val="00AA41D8"/>
    <w:rsid w:val="00AA4BF4"/>
    <w:rsid w:val="00AB5829"/>
    <w:rsid w:val="00AC46AD"/>
    <w:rsid w:val="00AD39A8"/>
    <w:rsid w:val="00AD3DB8"/>
    <w:rsid w:val="00B03850"/>
    <w:rsid w:val="00B03EEA"/>
    <w:rsid w:val="00B173EF"/>
    <w:rsid w:val="00B255C8"/>
    <w:rsid w:val="00B3478E"/>
    <w:rsid w:val="00B40F61"/>
    <w:rsid w:val="00B47B63"/>
    <w:rsid w:val="00B560D1"/>
    <w:rsid w:val="00B56137"/>
    <w:rsid w:val="00B721BF"/>
    <w:rsid w:val="00B73870"/>
    <w:rsid w:val="00B862CB"/>
    <w:rsid w:val="00B92E5B"/>
    <w:rsid w:val="00B93C21"/>
    <w:rsid w:val="00BB1717"/>
    <w:rsid w:val="00BB4DF9"/>
    <w:rsid w:val="00BC5160"/>
    <w:rsid w:val="00BC62C5"/>
    <w:rsid w:val="00BD7AA6"/>
    <w:rsid w:val="00BE4D4C"/>
    <w:rsid w:val="00BE6BDC"/>
    <w:rsid w:val="00BF144E"/>
    <w:rsid w:val="00BF5CAE"/>
    <w:rsid w:val="00C14E97"/>
    <w:rsid w:val="00C37CDF"/>
    <w:rsid w:val="00C44B3F"/>
    <w:rsid w:val="00C456B8"/>
    <w:rsid w:val="00C5075C"/>
    <w:rsid w:val="00C65612"/>
    <w:rsid w:val="00C74449"/>
    <w:rsid w:val="00C97610"/>
    <w:rsid w:val="00CA0D3C"/>
    <w:rsid w:val="00CA5332"/>
    <w:rsid w:val="00CA5A4A"/>
    <w:rsid w:val="00CB19C7"/>
    <w:rsid w:val="00CC7988"/>
    <w:rsid w:val="00CD1567"/>
    <w:rsid w:val="00CF7AC1"/>
    <w:rsid w:val="00D03B3C"/>
    <w:rsid w:val="00D043F2"/>
    <w:rsid w:val="00D37C36"/>
    <w:rsid w:val="00D43CC9"/>
    <w:rsid w:val="00D63240"/>
    <w:rsid w:val="00D840AE"/>
    <w:rsid w:val="00D913FF"/>
    <w:rsid w:val="00D94266"/>
    <w:rsid w:val="00D94867"/>
    <w:rsid w:val="00DA42C7"/>
    <w:rsid w:val="00DB63F9"/>
    <w:rsid w:val="00DC07AE"/>
    <w:rsid w:val="00DD05C7"/>
    <w:rsid w:val="00DD22F0"/>
    <w:rsid w:val="00DE747B"/>
    <w:rsid w:val="00DE7761"/>
    <w:rsid w:val="00DF62FE"/>
    <w:rsid w:val="00E07D1C"/>
    <w:rsid w:val="00E136EC"/>
    <w:rsid w:val="00E17E38"/>
    <w:rsid w:val="00E22BCF"/>
    <w:rsid w:val="00E240FA"/>
    <w:rsid w:val="00E24ACE"/>
    <w:rsid w:val="00E25AB4"/>
    <w:rsid w:val="00E271C2"/>
    <w:rsid w:val="00E32275"/>
    <w:rsid w:val="00E4336C"/>
    <w:rsid w:val="00E441C6"/>
    <w:rsid w:val="00E5605E"/>
    <w:rsid w:val="00E62046"/>
    <w:rsid w:val="00E640A4"/>
    <w:rsid w:val="00E67386"/>
    <w:rsid w:val="00E6745C"/>
    <w:rsid w:val="00E6773C"/>
    <w:rsid w:val="00E74242"/>
    <w:rsid w:val="00E81FAE"/>
    <w:rsid w:val="00E95AA6"/>
    <w:rsid w:val="00EA0EE9"/>
    <w:rsid w:val="00EA6952"/>
    <w:rsid w:val="00EB100A"/>
    <w:rsid w:val="00EC280A"/>
    <w:rsid w:val="00EE0AB3"/>
    <w:rsid w:val="00EF4120"/>
    <w:rsid w:val="00EF61C4"/>
    <w:rsid w:val="00F14A4B"/>
    <w:rsid w:val="00F1594A"/>
    <w:rsid w:val="00F26D51"/>
    <w:rsid w:val="00F40DB1"/>
    <w:rsid w:val="00F6155A"/>
    <w:rsid w:val="00F7101E"/>
    <w:rsid w:val="00F71E27"/>
    <w:rsid w:val="00F74D55"/>
    <w:rsid w:val="00F85705"/>
    <w:rsid w:val="00F91881"/>
    <w:rsid w:val="00FA754C"/>
    <w:rsid w:val="00FB0F2D"/>
    <w:rsid w:val="00FD188E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7B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B33"/>
    <w:rPr>
      <w:rFonts w:ascii="Times New Roman" w:hAnsi="Times New Roman" w:cs="Times New Roman"/>
    </w:rPr>
  </w:style>
  <w:style w:type="paragraph" w:styleId="Heading6">
    <w:name w:val="heading 6"/>
    <w:basedOn w:val="Normal"/>
    <w:link w:val="Heading6Char"/>
    <w:uiPriority w:val="9"/>
    <w:qFormat/>
    <w:rsid w:val="005B456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C1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6Char">
    <w:name w:val="Heading 6 Char"/>
    <w:basedOn w:val="DefaultParagraphFont"/>
    <w:link w:val="Heading6"/>
    <w:uiPriority w:val="9"/>
    <w:rsid w:val="005B456C"/>
    <w:rPr>
      <w:rFonts w:ascii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34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2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2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mmins@csufresno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lbryant@csufresno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resnostate.edu/socialsciences/polisci/degre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lyoke@csufresno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ACB8618C9914FA3CB3A197F3A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F4BC-3A3F-E64E-9BFE-D8F787307339}"/>
      </w:docPartPr>
      <w:docPartBody>
        <w:p w:rsidR="0010000B" w:rsidRDefault="00D54DE4" w:rsidP="00D54DE4">
          <w:pPr>
            <w:pStyle w:val="94AACB8618C9914FA3CB3A197F3A7AD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DE4"/>
    <w:rsid w:val="0010000B"/>
    <w:rsid w:val="00200BF9"/>
    <w:rsid w:val="00366C33"/>
    <w:rsid w:val="00450F29"/>
    <w:rsid w:val="00656DBB"/>
    <w:rsid w:val="007C09D9"/>
    <w:rsid w:val="00AD5739"/>
    <w:rsid w:val="00B026B6"/>
    <w:rsid w:val="00B42F61"/>
    <w:rsid w:val="00D54DE4"/>
    <w:rsid w:val="00E3174E"/>
    <w:rsid w:val="00E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1A20AACA143E448A8E762501FEAF8E">
    <w:name w:val="271A20AACA143E448A8E762501FEAF8E"/>
    <w:rsid w:val="00D54DE4"/>
  </w:style>
  <w:style w:type="paragraph" w:customStyle="1" w:styleId="94AACB8618C9914FA3CB3A197F3A7AD6">
    <w:name w:val="94AACB8618C9914FA3CB3A197F3A7AD6"/>
    <w:rsid w:val="00D54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</vt:lpstr>
    </vt:vector>
  </TitlesOfParts>
  <Company>CSU, Fresno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</dc:title>
  <dc:creator>Microsoft Office User</dc:creator>
  <cp:lastModifiedBy>Microsoft Office User</cp:lastModifiedBy>
  <cp:revision>4</cp:revision>
  <cp:lastPrinted>2019-09-19T16:39:00Z</cp:lastPrinted>
  <dcterms:created xsi:type="dcterms:W3CDTF">2017-04-03T18:49:00Z</dcterms:created>
  <dcterms:modified xsi:type="dcterms:W3CDTF">2019-09-19T16:39:00Z</dcterms:modified>
</cp:coreProperties>
</file>